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771E53D3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>ting in the village hall at 7:</w:t>
      </w:r>
      <w:r w:rsidR="004D1A3D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pm on </w:t>
      </w:r>
      <w:r>
        <w:rPr>
          <w:rFonts w:ascii="Arial" w:eastAsia="Arial" w:hAnsi="Arial" w:cs="Arial"/>
          <w:b/>
          <w:sz w:val="20"/>
        </w:rPr>
        <w:t>Tuesday</w:t>
      </w:r>
      <w:r w:rsidR="008E52C9">
        <w:rPr>
          <w:rFonts w:ascii="Arial" w:eastAsia="Arial" w:hAnsi="Arial" w:cs="Arial"/>
          <w:b/>
          <w:sz w:val="20"/>
        </w:rPr>
        <w:t xml:space="preserve"> 2</w:t>
      </w:r>
      <w:r w:rsidR="006445AB">
        <w:rPr>
          <w:rFonts w:ascii="Arial" w:eastAsia="Arial" w:hAnsi="Arial" w:cs="Arial"/>
          <w:b/>
          <w:sz w:val="20"/>
        </w:rPr>
        <w:t>1</w:t>
      </w:r>
      <w:r w:rsidR="006445AB">
        <w:rPr>
          <w:rFonts w:ascii="Arial" w:eastAsia="Arial" w:hAnsi="Arial" w:cs="Arial"/>
          <w:b/>
          <w:sz w:val="20"/>
          <w:vertAlign w:val="superscript"/>
        </w:rPr>
        <w:t>2t</w:t>
      </w:r>
      <w:r w:rsidR="008E52C9">
        <w:rPr>
          <w:rFonts w:ascii="Arial" w:eastAsia="Arial" w:hAnsi="Arial" w:cs="Arial"/>
          <w:b/>
          <w:sz w:val="20"/>
        </w:rPr>
        <w:t xml:space="preserve"> May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</w:t>
      </w:r>
      <w:r w:rsidR="006445AB"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73EA433B" w14:textId="77777777" w:rsidR="00271C49" w:rsidRPr="00271C49" w:rsidRDefault="00271C49" w:rsidP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 w:rsidRPr="00271C49">
        <w:rPr>
          <w:rFonts w:ascii="Arial" w:eastAsia="Arial" w:hAnsi="Arial" w:cs="Arial"/>
          <w:b/>
          <w:sz w:val="20"/>
        </w:rPr>
        <w:t xml:space="preserve">Annual Parish Meeting Agenda </w:t>
      </w:r>
    </w:p>
    <w:p w14:paraId="7D222A10" w14:textId="3C51C7DC" w:rsidR="00271C49" w:rsidRPr="006A3425" w:rsidRDefault="00271C49" w:rsidP="006A342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 xml:space="preserve">Annual report by Chairman – to be circulated. </w:t>
      </w:r>
    </w:p>
    <w:p w14:paraId="22B49CED" w14:textId="7C6233AB" w:rsidR="00271C49" w:rsidRPr="006A3425" w:rsidRDefault="00271C49" w:rsidP="006A342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Parish matters – to consider any matters raised by parishioners.</w:t>
      </w:r>
    </w:p>
    <w:p w14:paraId="05F50658" w14:textId="1D1DF69B" w:rsidR="00271C49" w:rsidRPr="006A3425" w:rsidRDefault="00271C49" w:rsidP="006A342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Suggestions to enhance the village.</w:t>
      </w:r>
    </w:p>
    <w:p w14:paraId="796E60E3" w14:textId="77777777" w:rsidR="00876C29" w:rsidRPr="00876C29" w:rsidRDefault="00876C29" w:rsidP="00876C29">
      <w:pPr>
        <w:spacing w:after="0" w:line="240" w:lineRule="auto"/>
        <w:rPr>
          <w:rFonts w:ascii="Arial" w:eastAsia="Arial" w:hAnsi="Arial" w:cs="Arial"/>
          <w:bCs/>
          <w:sz w:val="20"/>
        </w:rPr>
      </w:pPr>
    </w:p>
    <w:p w14:paraId="2E9FF945" w14:textId="77777777" w:rsidR="00271C49" w:rsidRPr="00271C49" w:rsidRDefault="00271C49" w:rsidP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24011412" w14:textId="77777777" w:rsidR="00271C49" w:rsidRPr="00271C49" w:rsidRDefault="00271C49" w:rsidP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 w:rsidRPr="00271C49">
        <w:rPr>
          <w:rFonts w:ascii="Arial" w:eastAsia="Arial" w:hAnsi="Arial" w:cs="Arial"/>
          <w:b/>
          <w:sz w:val="20"/>
        </w:rPr>
        <w:t>Followed by the Annual Parish Council Meeting Agenda</w:t>
      </w:r>
    </w:p>
    <w:p w14:paraId="586BAF8F" w14:textId="568238F1" w:rsidR="00271C49" w:rsidRPr="006A3425" w:rsidRDefault="00271C49" w:rsidP="006A342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Election of Chairman and Vice-Chairman for the ensuing year.</w:t>
      </w:r>
    </w:p>
    <w:p w14:paraId="363AE38E" w14:textId="577CA5C0" w:rsidR="00271C49" w:rsidRPr="006A3425" w:rsidRDefault="00271C49" w:rsidP="006A342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Membership of the Planning Sub-Committee.</w:t>
      </w:r>
    </w:p>
    <w:p w14:paraId="5616B594" w14:textId="081123B0" w:rsidR="00271C49" w:rsidRPr="006A3425" w:rsidRDefault="00271C49" w:rsidP="006A3425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bCs/>
          <w:sz w:val="20"/>
        </w:rPr>
      </w:pPr>
      <w:r w:rsidRPr="006A3425">
        <w:rPr>
          <w:rFonts w:ascii="Arial" w:eastAsia="Arial" w:hAnsi="Arial" w:cs="Arial"/>
          <w:bCs/>
          <w:sz w:val="20"/>
        </w:rPr>
        <w:t>Membership of the Personnel Sub-Committee.</w:t>
      </w:r>
      <w:r w:rsidRPr="006A3425">
        <w:rPr>
          <w:rFonts w:ascii="Arial" w:eastAsia="Arial" w:hAnsi="Arial" w:cs="Arial"/>
          <w:bCs/>
          <w:sz w:val="20"/>
        </w:rPr>
        <w:cr/>
      </w:r>
    </w:p>
    <w:p w14:paraId="749CC553" w14:textId="0DE5DDF8" w:rsidR="004138AA" w:rsidRDefault="00876C29" w:rsidP="007B0E66">
      <w:pPr>
        <w:spacing w:before="140" w:after="140" w:line="360" w:lineRule="auto"/>
        <w:ind w:left="-783" w:firstLine="360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 xml:space="preserve">Followed By the </w:t>
      </w:r>
      <w:r w:rsidR="00BB5EEB">
        <w:rPr>
          <w:rFonts w:ascii="Arial" w:eastAsia="Arial" w:hAnsi="Arial" w:cs="Arial"/>
          <w:b/>
          <w:sz w:val="20"/>
          <w:u w:val="single"/>
        </w:rPr>
        <w:t>Council</w:t>
      </w:r>
      <w:r>
        <w:rPr>
          <w:rFonts w:ascii="Arial" w:eastAsia="Arial" w:hAnsi="Arial" w:cs="Arial"/>
          <w:b/>
          <w:sz w:val="20"/>
          <w:u w:val="single"/>
        </w:rPr>
        <w:t xml:space="preserve"> Meeting.</w:t>
      </w:r>
    </w:p>
    <w:p w14:paraId="749CC554" w14:textId="78B2944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  <w:r w:rsidRPr="00F13F42">
        <w:rPr>
          <w:rFonts w:ascii="Arial" w:eastAsia="Arial" w:hAnsi="Arial" w:cs="Arial"/>
          <w:sz w:val="20"/>
        </w:rPr>
        <w:t xml:space="preserve"> </w:t>
      </w:r>
    </w:p>
    <w:p w14:paraId="749CC555" w14:textId="06888A1B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Apologies</w:t>
      </w:r>
    </w:p>
    <w:p w14:paraId="51CC31AD" w14:textId="503DB123" w:rsidR="000F4576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2C5BC4">
        <w:rPr>
          <w:rFonts w:ascii="Arial" w:eastAsia="Arial" w:hAnsi="Arial" w:cs="Arial"/>
          <w:b/>
          <w:bCs/>
          <w:sz w:val="20"/>
        </w:rPr>
        <w:t>1</w:t>
      </w:r>
      <w:r w:rsidR="006445AB">
        <w:rPr>
          <w:rFonts w:ascii="Arial" w:eastAsia="Arial" w:hAnsi="Arial" w:cs="Arial"/>
          <w:b/>
          <w:bCs/>
          <w:sz w:val="20"/>
        </w:rPr>
        <w:t>6</w:t>
      </w:r>
      <w:r w:rsidR="002C5BC4">
        <w:rPr>
          <w:rFonts w:ascii="Arial" w:eastAsia="Arial" w:hAnsi="Arial" w:cs="Arial"/>
          <w:b/>
          <w:bCs/>
          <w:sz w:val="20"/>
        </w:rPr>
        <w:t xml:space="preserve"> April </w:t>
      </w:r>
      <w:r w:rsidR="000F4576" w:rsidRPr="00F13F42">
        <w:rPr>
          <w:rFonts w:ascii="Arial" w:eastAsia="Arial" w:hAnsi="Arial" w:cs="Arial"/>
          <w:b/>
          <w:bCs/>
          <w:sz w:val="20"/>
        </w:rPr>
        <w:t>202</w:t>
      </w:r>
      <w:r w:rsidR="006445AB">
        <w:rPr>
          <w:rFonts w:ascii="Arial" w:eastAsia="Arial" w:hAnsi="Arial" w:cs="Arial"/>
          <w:b/>
          <w:bCs/>
          <w:sz w:val="20"/>
        </w:rPr>
        <w:t>4, 30 April 2</w:t>
      </w:r>
      <w:r w:rsidR="0048466F">
        <w:rPr>
          <w:rFonts w:ascii="Arial" w:eastAsia="Arial" w:hAnsi="Arial" w:cs="Arial"/>
          <w:b/>
          <w:bCs/>
          <w:sz w:val="20"/>
        </w:rPr>
        <w:t>0</w:t>
      </w:r>
      <w:r w:rsidR="006445AB">
        <w:rPr>
          <w:rFonts w:ascii="Arial" w:eastAsia="Arial" w:hAnsi="Arial" w:cs="Arial"/>
          <w:b/>
          <w:bCs/>
          <w:sz w:val="20"/>
        </w:rPr>
        <w:t>24 and amendments to the minutes of 12 February 2024</w:t>
      </w:r>
      <w:r w:rsidR="002A1D60" w:rsidRPr="00F13F42">
        <w:rPr>
          <w:rFonts w:ascii="Arial" w:eastAsia="Arial" w:hAnsi="Arial" w:cs="Arial"/>
          <w:b/>
          <w:bCs/>
          <w:sz w:val="20"/>
        </w:rPr>
        <w:t xml:space="preserve"> and</w:t>
      </w:r>
      <w:r w:rsidRPr="00F13F42">
        <w:rPr>
          <w:rFonts w:ascii="Arial" w:eastAsia="Arial" w:hAnsi="Arial" w:cs="Arial"/>
          <w:b/>
          <w:bCs/>
          <w:sz w:val="20"/>
        </w:rPr>
        <w:t xml:space="preserve"> matters arising</w:t>
      </w:r>
      <w:r w:rsidR="00962627" w:rsidRPr="00F13F42">
        <w:rPr>
          <w:rFonts w:ascii="Arial" w:eastAsia="Arial" w:hAnsi="Arial" w:cs="Arial"/>
          <w:sz w:val="20"/>
        </w:rPr>
        <w:t xml:space="preserve">- </w:t>
      </w:r>
    </w:p>
    <w:p w14:paraId="5C3A254F" w14:textId="31193C4C" w:rsidR="0033178D" w:rsidRDefault="0033178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Village Website issues</w:t>
      </w:r>
      <w:r w:rsidRPr="0033178D">
        <w:rPr>
          <w:rFonts w:ascii="Arial" w:eastAsia="Arial" w:hAnsi="Arial" w:cs="Arial"/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</w:p>
    <w:p w14:paraId="3DEE4CE7" w14:textId="0014DC7C" w:rsidR="0048466F" w:rsidRPr="00F13F42" w:rsidRDefault="0048466F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Community Assets</w:t>
      </w:r>
    </w:p>
    <w:p w14:paraId="5CB9864D" w14:textId="1BB47A0A" w:rsidR="007B0E66" w:rsidRDefault="00FC05D9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sz w:val="20"/>
        </w:rPr>
        <w:t>Finance</w:t>
      </w:r>
      <w:r w:rsidR="003653B3" w:rsidRPr="00F13F42">
        <w:rPr>
          <w:rFonts w:ascii="Arial" w:eastAsia="Arial" w:hAnsi="Arial" w:cs="Arial"/>
          <w:b/>
          <w:sz w:val="20"/>
        </w:rPr>
        <w:t>s</w:t>
      </w:r>
      <w:r w:rsidR="00050E94" w:rsidRPr="00F13F42">
        <w:rPr>
          <w:rFonts w:ascii="Arial" w:eastAsia="Arial" w:hAnsi="Arial" w:cs="Arial"/>
          <w:b/>
          <w:sz w:val="20"/>
        </w:rPr>
        <w:t>-</w:t>
      </w:r>
      <w:r w:rsidR="00E453B7" w:rsidRPr="00F13F42">
        <w:rPr>
          <w:rFonts w:ascii="Arial" w:eastAsia="Arial" w:hAnsi="Arial" w:cs="Arial"/>
          <w:b/>
          <w:sz w:val="20"/>
        </w:rPr>
        <w:t xml:space="preserve"> </w:t>
      </w:r>
      <w:r w:rsidR="006445AB">
        <w:rPr>
          <w:rFonts w:ascii="Arial" w:eastAsia="Arial" w:hAnsi="Arial" w:cs="Arial"/>
          <w:bCs/>
          <w:sz w:val="20"/>
        </w:rPr>
        <w:t>Audit completed by Louise Holbrough.</w:t>
      </w:r>
      <w:r w:rsidR="001E512D" w:rsidRPr="00F13F42">
        <w:rPr>
          <w:rFonts w:ascii="Arial" w:eastAsia="Arial" w:hAnsi="Arial" w:cs="Arial"/>
          <w:bCs/>
          <w:sz w:val="20"/>
        </w:rPr>
        <w:t xml:space="preserve"> </w:t>
      </w:r>
    </w:p>
    <w:p w14:paraId="0F7BD3E1" w14:textId="1B0F1BAC" w:rsidR="00264CF9" w:rsidRPr="00264CF9" w:rsidRDefault="006445AB" w:rsidP="00264CF9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>Paid Phoenix Payroll, BT bill</w:t>
      </w:r>
      <w:r w:rsidR="00DB5AC4">
        <w:rPr>
          <w:rFonts w:ascii="Arial" w:eastAsia="Arial" w:hAnsi="Arial" w:cs="Arial"/>
          <w:bCs/>
          <w:sz w:val="20"/>
        </w:rPr>
        <w:t>, New financial regulations</w:t>
      </w:r>
      <w:r w:rsidR="00A305D8">
        <w:rPr>
          <w:rFonts w:ascii="Arial" w:eastAsia="Arial" w:hAnsi="Arial" w:cs="Arial"/>
          <w:bCs/>
          <w:sz w:val="20"/>
        </w:rPr>
        <w:t>- just received from NALC – clerk will bring to meeting and highlight key points so that this may be approved.</w:t>
      </w:r>
    </w:p>
    <w:p w14:paraId="76F69A14" w14:textId="1672E166" w:rsidR="00115882" w:rsidRPr="00264CF9" w:rsidRDefault="0048466F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Boundary Consultation</w:t>
      </w:r>
      <w:r w:rsidR="00115882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- </w:t>
      </w:r>
      <w:r w:rsidR="00115882">
        <w:rPr>
          <w:rFonts w:ascii="Arial" w:hAnsi="Arial" w:cs="Arial"/>
          <w:color w:val="202124"/>
          <w:sz w:val="20"/>
          <w:szCs w:val="20"/>
          <w:shd w:val="clear" w:color="auto" w:fill="FFFFFF"/>
        </w:rPr>
        <w:t>to decide whether to respond</w:t>
      </w:r>
    </w:p>
    <w:p w14:paraId="6A4A7C7D" w14:textId="18051B07" w:rsidR="00F13F42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F13F42">
        <w:rPr>
          <w:rFonts w:ascii="Arial" w:eastAsia="Arial" w:hAnsi="Arial" w:cs="Arial"/>
          <w:b/>
          <w:bCs/>
          <w:sz w:val="20"/>
          <w:szCs w:val="20"/>
        </w:rPr>
        <w:t>Planning consultations</w:t>
      </w:r>
      <w:r w:rsidRPr="00F13F42">
        <w:rPr>
          <w:rFonts w:ascii="Arial" w:eastAsia="Arial" w:hAnsi="Arial" w:cs="Arial"/>
          <w:sz w:val="20"/>
          <w:szCs w:val="20"/>
        </w:rPr>
        <w:t xml:space="preserve"> </w:t>
      </w:r>
      <w:r w:rsidR="00EE3422" w:rsidRPr="00F13F42">
        <w:rPr>
          <w:rFonts w:ascii="Arial" w:eastAsia="Arial" w:hAnsi="Arial" w:cs="Arial"/>
          <w:sz w:val="20"/>
          <w:szCs w:val="20"/>
        </w:rPr>
        <w:t>–</w:t>
      </w:r>
      <w:r w:rsidR="002608CA" w:rsidRPr="00F13F42">
        <w:rPr>
          <w:rFonts w:ascii="Arial" w:eastAsia="Arial" w:hAnsi="Arial" w:cs="Arial"/>
          <w:sz w:val="20"/>
          <w:szCs w:val="20"/>
        </w:rPr>
        <w:t xml:space="preserve"> </w:t>
      </w:r>
      <w:r w:rsidR="00A305D8">
        <w:rPr>
          <w:rFonts w:ascii="Arial" w:eastAsia="Arial" w:hAnsi="Arial" w:cs="Arial"/>
          <w:sz w:val="20"/>
          <w:szCs w:val="20"/>
        </w:rPr>
        <w:t>none</w:t>
      </w:r>
    </w:p>
    <w:p w14:paraId="1DCF4F69" w14:textId="2D684B92" w:rsidR="00E75EB6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Planning notices</w:t>
      </w:r>
      <w:r w:rsidRPr="00F13F42">
        <w:rPr>
          <w:rFonts w:ascii="Arial" w:eastAsia="Arial" w:hAnsi="Arial" w:cs="Arial"/>
          <w:sz w:val="20"/>
        </w:rPr>
        <w:t xml:space="preserve"> </w:t>
      </w:r>
      <w:r w:rsidR="00E75EB6" w:rsidRPr="00F13F42">
        <w:rPr>
          <w:rFonts w:ascii="Arial" w:eastAsia="Arial" w:hAnsi="Arial" w:cs="Arial"/>
          <w:sz w:val="20"/>
        </w:rPr>
        <w:t>–</w:t>
      </w:r>
      <w:r w:rsidR="002608CA" w:rsidRPr="00F13F42">
        <w:rPr>
          <w:rFonts w:ascii="Arial" w:eastAsia="Arial" w:hAnsi="Arial" w:cs="Arial"/>
          <w:sz w:val="20"/>
        </w:rPr>
        <w:t xml:space="preserve"> </w:t>
      </w:r>
      <w:r w:rsidR="004A10CE" w:rsidRPr="004A10CE">
        <w:rPr>
          <w:rFonts w:ascii="Arial" w:eastAsia="Arial" w:hAnsi="Arial" w:cs="Arial"/>
          <w:sz w:val="20"/>
        </w:rPr>
        <w:t>Ref 23/01373/PLF</w:t>
      </w:r>
      <w:r w:rsidR="006B4002">
        <w:rPr>
          <w:rFonts w:ascii="Arial" w:eastAsia="Arial" w:hAnsi="Arial" w:cs="Arial"/>
          <w:sz w:val="20"/>
        </w:rPr>
        <w:t xml:space="preserve"> Black Horse- approved</w:t>
      </w:r>
    </w:p>
    <w:p w14:paraId="7B27E5F5" w14:textId="17C06EA5" w:rsidR="00A21FB5" w:rsidRPr="00A671B6" w:rsidRDefault="00A21FB5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Training Opportunities</w:t>
      </w:r>
      <w:r w:rsidR="00BF2D80" w:rsidRPr="00F13F42">
        <w:rPr>
          <w:rFonts w:ascii="Arial" w:eastAsia="Arial" w:hAnsi="Arial" w:cs="Arial"/>
          <w:b/>
          <w:bCs/>
          <w:sz w:val="20"/>
        </w:rPr>
        <w:t xml:space="preserve">- </w:t>
      </w:r>
      <w:r w:rsidR="006B4002" w:rsidRPr="006B4002">
        <w:rPr>
          <w:rFonts w:ascii="Arial" w:eastAsia="Arial" w:hAnsi="Arial" w:cs="Arial"/>
          <w:sz w:val="20"/>
        </w:rPr>
        <w:t>as seen on ERNLLCA Newsletter</w:t>
      </w:r>
    </w:p>
    <w:p w14:paraId="749CC55C" w14:textId="4969FFFF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F13F42">
        <w:rPr>
          <w:rFonts w:ascii="Arial" w:eastAsia="Arial" w:hAnsi="Arial" w:cs="Arial"/>
          <w:sz w:val="20"/>
        </w:rPr>
        <w:t>–</w:t>
      </w:r>
      <w:r w:rsidR="006B4002">
        <w:rPr>
          <w:rFonts w:ascii="Arial" w:eastAsia="Arial" w:hAnsi="Arial" w:cs="Arial"/>
          <w:sz w:val="20"/>
        </w:rPr>
        <w:t xml:space="preserve"> ERNLLCA Newsletter</w:t>
      </w:r>
    </w:p>
    <w:p w14:paraId="76CBBC93" w14:textId="4747F4D9" w:rsidR="007D7A8B" w:rsidRPr="00CE52B0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22D0BF9B" w:rsidR="004138AA" w:rsidRDefault="006445AB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14 May 2024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7663AE"/>
    <w:multiLevelType w:val="hybridMultilevel"/>
    <w:tmpl w:val="8EF0F58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756171871">
    <w:abstractNumId w:val="6"/>
  </w:num>
  <w:num w:numId="2" w16cid:durableId="1423919042">
    <w:abstractNumId w:val="12"/>
  </w:num>
  <w:num w:numId="3" w16cid:durableId="1199851858">
    <w:abstractNumId w:val="7"/>
  </w:num>
  <w:num w:numId="4" w16cid:durableId="251670762">
    <w:abstractNumId w:val="3"/>
  </w:num>
  <w:num w:numId="5" w16cid:durableId="215552521">
    <w:abstractNumId w:val="2"/>
  </w:num>
  <w:num w:numId="6" w16cid:durableId="1259018648">
    <w:abstractNumId w:val="11"/>
  </w:num>
  <w:num w:numId="7" w16cid:durableId="128867885">
    <w:abstractNumId w:val="5"/>
  </w:num>
  <w:num w:numId="8" w16cid:durableId="1261062324">
    <w:abstractNumId w:val="9"/>
  </w:num>
  <w:num w:numId="9" w16cid:durableId="1657299547">
    <w:abstractNumId w:val="13"/>
  </w:num>
  <w:num w:numId="10" w16cid:durableId="1278677973">
    <w:abstractNumId w:val="8"/>
  </w:num>
  <w:num w:numId="11" w16cid:durableId="2046250262">
    <w:abstractNumId w:val="0"/>
  </w:num>
  <w:num w:numId="12" w16cid:durableId="1886985493">
    <w:abstractNumId w:val="10"/>
  </w:num>
  <w:num w:numId="13" w16cid:durableId="1657806760">
    <w:abstractNumId w:val="1"/>
  </w:num>
  <w:num w:numId="14" w16cid:durableId="1561358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23F85"/>
    <w:rsid w:val="00050E94"/>
    <w:rsid w:val="00076FD2"/>
    <w:rsid w:val="000977C0"/>
    <w:rsid w:val="000A2A73"/>
    <w:rsid w:val="000B01C3"/>
    <w:rsid w:val="000C2A25"/>
    <w:rsid w:val="000C5C5A"/>
    <w:rsid w:val="000F400F"/>
    <w:rsid w:val="000F4576"/>
    <w:rsid w:val="001103EF"/>
    <w:rsid w:val="00115882"/>
    <w:rsid w:val="00167587"/>
    <w:rsid w:val="00173321"/>
    <w:rsid w:val="00174A75"/>
    <w:rsid w:val="00195371"/>
    <w:rsid w:val="001E4D77"/>
    <w:rsid w:val="001E512D"/>
    <w:rsid w:val="00221003"/>
    <w:rsid w:val="00246BB4"/>
    <w:rsid w:val="002608CA"/>
    <w:rsid w:val="00264CF9"/>
    <w:rsid w:val="00271C49"/>
    <w:rsid w:val="002972F8"/>
    <w:rsid w:val="002A1D60"/>
    <w:rsid w:val="002B2D50"/>
    <w:rsid w:val="002C5BC4"/>
    <w:rsid w:val="002D096C"/>
    <w:rsid w:val="002D7AD8"/>
    <w:rsid w:val="002F0B9C"/>
    <w:rsid w:val="002F2D2E"/>
    <w:rsid w:val="002F6CF9"/>
    <w:rsid w:val="00326ED5"/>
    <w:rsid w:val="0033178D"/>
    <w:rsid w:val="00336B9C"/>
    <w:rsid w:val="003653B3"/>
    <w:rsid w:val="003D0CFF"/>
    <w:rsid w:val="004138AA"/>
    <w:rsid w:val="00426101"/>
    <w:rsid w:val="00426C84"/>
    <w:rsid w:val="00434856"/>
    <w:rsid w:val="004425C6"/>
    <w:rsid w:val="00452A93"/>
    <w:rsid w:val="0048466F"/>
    <w:rsid w:val="00486516"/>
    <w:rsid w:val="004927A9"/>
    <w:rsid w:val="004A10CE"/>
    <w:rsid w:val="004D1A3D"/>
    <w:rsid w:val="004D7DFE"/>
    <w:rsid w:val="004E0280"/>
    <w:rsid w:val="00505E40"/>
    <w:rsid w:val="005C4B5B"/>
    <w:rsid w:val="005D2A55"/>
    <w:rsid w:val="0063118A"/>
    <w:rsid w:val="006445AB"/>
    <w:rsid w:val="0069130A"/>
    <w:rsid w:val="006A3425"/>
    <w:rsid w:val="006B4002"/>
    <w:rsid w:val="006D03AD"/>
    <w:rsid w:val="006F7B8E"/>
    <w:rsid w:val="007265A3"/>
    <w:rsid w:val="007366F7"/>
    <w:rsid w:val="007550C7"/>
    <w:rsid w:val="0078294B"/>
    <w:rsid w:val="007A5A98"/>
    <w:rsid w:val="007B0E66"/>
    <w:rsid w:val="007D66E2"/>
    <w:rsid w:val="007D7A8B"/>
    <w:rsid w:val="007F065E"/>
    <w:rsid w:val="00802E8D"/>
    <w:rsid w:val="0080560A"/>
    <w:rsid w:val="00832246"/>
    <w:rsid w:val="00837964"/>
    <w:rsid w:val="00876C29"/>
    <w:rsid w:val="008B71FF"/>
    <w:rsid w:val="008E52C9"/>
    <w:rsid w:val="008F6BFC"/>
    <w:rsid w:val="00903A4D"/>
    <w:rsid w:val="00912420"/>
    <w:rsid w:val="00923F6C"/>
    <w:rsid w:val="009546E7"/>
    <w:rsid w:val="00962627"/>
    <w:rsid w:val="009713C9"/>
    <w:rsid w:val="00981CED"/>
    <w:rsid w:val="009861A5"/>
    <w:rsid w:val="009D7AE6"/>
    <w:rsid w:val="009E3718"/>
    <w:rsid w:val="009F3195"/>
    <w:rsid w:val="00A21FB5"/>
    <w:rsid w:val="00A305D8"/>
    <w:rsid w:val="00A57444"/>
    <w:rsid w:val="00A671B6"/>
    <w:rsid w:val="00A76533"/>
    <w:rsid w:val="00A80298"/>
    <w:rsid w:val="00A91AB3"/>
    <w:rsid w:val="00A951CA"/>
    <w:rsid w:val="00AB4FBA"/>
    <w:rsid w:val="00B20B1F"/>
    <w:rsid w:val="00BA1A2C"/>
    <w:rsid w:val="00BA1BF2"/>
    <w:rsid w:val="00BB5EEB"/>
    <w:rsid w:val="00BE2385"/>
    <w:rsid w:val="00BF1680"/>
    <w:rsid w:val="00BF2D80"/>
    <w:rsid w:val="00BF5E77"/>
    <w:rsid w:val="00C0747A"/>
    <w:rsid w:val="00C101FB"/>
    <w:rsid w:val="00C32614"/>
    <w:rsid w:val="00C76CD8"/>
    <w:rsid w:val="00CC2082"/>
    <w:rsid w:val="00CE52B0"/>
    <w:rsid w:val="00CF676B"/>
    <w:rsid w:val="00D035BF"/>
    <w:rsid w:val="00D103E7"/>
    <w:rsid w:val="00D36082"/>
    <w:rsid w:val="00D633A5"/>
    <w:rsid w:val="00D71457"/>
    <w:rsid w:val="00D86563"/>
    <w:rsid w:val="00DB5AC4"/>
    <w:rsid w:val="00E066D5"/>
    <w:rsid w:val="00E453B7"/>
    <w:rsid w:val="00E74361"/>
    <w:rsid w:val="00E74A54"/>
    <w:rsid w:val="00E75EB6"/>
    <w:rsid w:val="00EE3422"/>
    <w:rsid w:val="00F0662E"/>
    <w:rsid w:val="00F13F42"/>
    <w:rsid w:val="00F1657E"/>
    <w:rsid w:val="00F3754B"/>
    <w:rsid w:val="00F468CB"/>
    <w:rsid w:val="00F61692"/>
    <w:rsid w:val="00F62DC0"/>
    <w:rsid w:val="00FA0DF9"/>
    <w:rsid w:val="00FA592E"/>
    <w:rsid w:val="00FB5218"/>
    <w:rsid w:val="00FC05D9"/>
    <w:rsid w:val="00FC0F9D"/>
    <w:rsid w:val="00FD12A5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1EA2065D-C82A-3645-BE5A-202246A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11</cp:revision>
  <cp:lastPrinted>2024-05-15T16:07:00Z</cp:lastPrinted>
  <dcterms:created xsi:type="dcterms:W3CDTF">2024-05-10T12:43:00Z</dcterms:created>
  <dcterms:modified xsi:type="dcterms:W3CDTF">2024-05-15T16:07:00Z</dcterms:modified>
</cp:coreProperties>
</file>