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FD99708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6754A6">
        <w:rPr>
          <w:rFonts w:ascii="Arial" w:eastAsia="Arial" w:hAnsi="Arial" w:cs="Arial"/>
          <w:b/>
          <w:sz w:val="20"/>
        </w:rPr>
        <w:t>13</w:t>
      </w:r>
      <w:r w:rsidR="006754A6" w:rsidRPr="006754A6">
        <w:rPr>
          <w:rFonts w:ascii="Arial" w:eastAsia="Arial" w:hAnsi="Arial" w:cs="Arial"/>
          <w:b/>
          <w:sz w:val="20"/>
          <w:vertAlign w:val="superscript"/>
        </w:rPr>
        <w:t>th</w:t>
      </w:r>
      <w:r w:rsidR="006754A6">
        <w:rPr>
          <w:rFonts w:ascii="Arial" w:eastAsia="Arial" w:hAnsi="Arial" w:cs="Arial"/>
          <w:b/>
          <w:sz w:val="20"/>
        </w:rPr>
        <w:t xml:space="preserve"> </w:t>
      </w:r>
      <w:r w:rsidR="008E52C9">
        <w:rPr>
          <w:rFonts w:ascii="Arial" w:eastAsia="Arial" w:hAnsi="Arial" w:cs="Arial"/>
          <w:b/>
          <w:sz w:val="20"/>
        </w:rPr>
        <w:t>May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754A6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3EA433B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 xml:space="preserve">Annual Parish Meeting Agenda </w:t>
      </w:r>
    </w:p>
    <w:p w14:paraId="7D222A10" w14:textId="3C51C7DC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 xml:space="preserve">Annual report by Chairman – to be circulated. </w:t>
      </w:r>
    </w:p>
    <w:p w14:paraId="22B49CED" w14:textId="7C6233A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Parish matters – to consider any matters raised by parishioners.</w:t>
      </w:r>
    </w:p>
    <w:p w14:paraId="05F50658" w14:textId="1D1DF69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Suggestions to enhance the village.</w:t>
      </w:r>
    </w:p>
    <w:p w14:paraId="796E60E3" w14:textId="77777777" w:rsidR="00876C29" w:rsidRPr="00876C29" w:rsidRDefault="00876C29" w:rsidP="00876C29">
      <w:pPr>
        <w:spacing w:after="0" w:line="240" w:lineRule="auto"/>
        <w:rPr>
          <w:rFonts w:ascii="Arial" w:eastAsia="Arial" w:hAnsi="Arial" w:cs="Arial"/>
          <w:bCs/>
          <w:sz w:val="20"/>
        </w:rPr>
      </w:pPr>
    </w:p>
    <w:p w14:paraId="2E9FF945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24011412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>Followed by the Annual Parish Council Meeting Agenda</w:t>
      </w:r>
    </w:p>
    <w:p w14:paraId="586BAF8F" w14:textId="568238F1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Election of Chairman and Vice-Chairman for the ensuing year.</w:t>
      </w:r>
    </w:p>
    <w:p w14:paraId="363AE38E" w14:textId="577CA5C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Planning Sub-Committee.</w:t>
      </w:r>
    </w:p>
    <w:p w14:paraId="5616B594" w14:textId="081123B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Personnel Sub-Committee.</w:t>
      </w:r>
      <w:r w:rsidRPr="006A3425">
        <w:rPr>
          <w:rFonts w:ascii="Arial" w:eastAsia="Arial" w:hAnsi="Arial" w:cs="Arial"/>
          <w:bCs/>
          <w:sz w:val="20"/>
        </w:rPr>
        <w:cr/>
      </w:r>
    </w:p>
    <w:p w14:paraId="749CC553" w14:textId="0DE5DDF8" w:rsidR="004138AA" w:rsidRDefault="00876C29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Followed By the </w:t>
      </w:r>
      <w:r w:rsidR="00BB5EEB">
        <w:rPr>
          <w:rFonts w:ascii="Arial" w:eastAsia="Arial" w:hAnsi="Arial" w:cs="Arial"/>
          <w:b/>
          <w:sz w:val="20"/>
          <w:u w:val="single"/>
        </w:rPr>
        <w:t>Council</w:t>
      </w:r>
      <w:r>
        <w:rPr>
          <w:rFonts w:ascii="Arial" w:eastAsia="Arial" w:hAnsi="Arial" w:cs="Arial"/>
          <w:b/>
          <w:sz w:val="20"/>
          <w:u w:val="single"/>
        </w:rPr>
        <w:t xml:space="preserve"> Meeting.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5CEEABCA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6754A6">
        <w:rPr>
          <w:rFonts w:ascii="Arial" w:eastAsia="Arial" w:hAnsi="Arial" w:cs="Arial"/>
          <w:b/>
          <w:bCs/>
          <w:sz w:val="20"/>
        </w:rPr>
        <w:t>14</w:t>
      </w:r>
      <w:r w:rsidR="002C5BC4">
        <w:rPr>
          <w:rFonts w:ascii="Arial" w:eastAsia="Arial" w:hAnsi="Arial" w:cs="Arial"/>
          <w:b/>
          <w:bCs/>
          <w:sz w:val="20"/>
        </w:rPr>
        <w:t xml:space="preserve"> </w:t>
      </w:r>
      <w:r w:rsidR="006754A6">
        <w:rPr>
          <w:rFonts w:ascii="Arial" w:eastAsia="Arial" w:hAnsi="Arial" w:cs="Arial"/>
          <w:b/>
          <w:bCs/>
          <w:sz w:val="20"/>
        </w:rPr>
        <w:t>January</w:t>
      </w:r>
      <w:r w:rsidR="002C5BC4">
        <w:rPr>
          <w:rFonts w:ascii="Arial" w:eastAsia="Arial" w:hAnsi="Arial" w:cs="Arial"/>
          <w:b/>
          <w:bCs/>
          <w:sz w:val="20"/>
        </w:rPr>
        <w:t xml:space="preserve"> </w:t>
      </w:r>
      <w:r w:rsidR="000F4576" w:rsidRPr="00F13F42">
        <w:rPr>
          <w:rFonts w:ascii="Arial" w:eastAsia="Arial" w:hAnsi="Arial" w:cs="Arial"/>
          <w:b/>
          <w:bCs/>
          <w:sz w:val="20"/>
        </w:rPr>
        <w:t>202</w:t>
      </w:r>
      <w:r w:rsidR="006754A6">
        <w:rPr>
          <w:rFonts w:ascii="Arial" w:eastAsia="Arial" w:hAnsi="Arial" w:cs="Arial"/>
          <w:b/>
          <w:bCs/>
          <w:sz w:val="20"/>
        </w:rPr>
        <w:t>5</w:t>
      </w:r>
      <w:r w:rsidR="006445AB">
        <w:rPr>
          <w:rFonts w:ascii="Arial" w:eastAsia="Arial" w:hAnsi="Arial" w:cs="Arial"/>
          <w:b/>
          <w:bCs/>
          <w:sz w:val="20"/>
        </w:rPr>
        <w:t xml:space="preserve">, </w:t>
      </w:r>
      <w:r w:rsidR="006754A6">
        <w:rPr>
          <w:rFonts w:ascii="Arial" w:eastAsia="Arial" w:hAnsi="Arial" w:cs="Arial"/>
          <w:b/>
          <w:bCs/>
          <w:sz w:val="20"/>
        </w:rPr>
        <w:t>18 February</w:t>
      </w:r>
      <w:r w:rsidR="006445AB">
        <w:rPr>
          <w:rFonts w:ascii="Arial" w:eastAsia="Arial" w:hAnsi="Arial" w:cs="Arial"/>
          <w:b/>
          <w:bCs/>
          <w:sz w:val="20"/>
        </w:rPr>
        <w:t xml:space="preserve"> 2</w:t>
      </w:r>
      <w:r w:rsidR="0048466F">
        <w:rPr>
          <w:rFonts w:ascii="Arial" w:eastAsia="Arial" w:hAnsi="Arial" w:cs="Arial"/>
          <w:b/>
          <w:bCs/>
          <w:sz w:val="20"/>
        </w:rPr>
        <w:t>0</w:t>
      </w:r>
      <w:r w:rsidR="006445AB">
        <w:rPr>
          <w:rFonts w:ascii="Arial" w:eastAsia="Arial" w:hAnsi="Arial" w:cs="Arial"/>
          <w:b/>
          <w:bCs/>
          <w:sz w:val="20"/>
        </w:rPr>
        <w:t>2</w:t>
      </w:r>
      <w:r w:rsidR="006754A6">
        <w:rPr>
          <w:rFonts w:ascii="Arial" w:eastAsia="Arial" w:hAnsi="Arial" w:cs="Arial"/>
          <w:b/>
          <w:bCs/>
          <w:sz w:val="20"/>
        </w:rPr>
        <w:t>5,</w:t>
      </w:r>
      <w:r w:rsidR="006445AB">
        <w:rPr>
          <w:rFonts w:ascii="Arial" w:eastAsia="Arial" w:hAnsi="Arial" w:cs="Arial"/>
          <w:b/>
          <w:bCs/>
          <w:sz w:val="20"/>
        </w:rPr>
        <w:t xml:space="preserve"> </w:t>
      </w:r>
      <w:r w:rsidR="006754A6">
        <w:rPr>
          <w:rFonts w:ascii="Arial" w:eastAsia="Arial" w:hAnsi="Arial" w:cs="Arial"/>
          <w:b/>
          <w:bCs/>
          <w:sz w:val="20"/>
        </w:rPr>
        <w:t>11</w:t>
      </w:r>
      <w:r w:rsidR="006445AB">
        <w:rPr>
          <w:rFonts w:ascii="Arial" w:eastAsia="Arial" w:hAnsi="Arial" w:cs="Arial"/>
          <w:b/>
          <w:bCs/>
          <w:sz w:val="20"/>
        </w:rPr>
        <w:t xml:space="preserve"> </w:t>
      </w:r>
      <w:r w:rsidR="006754A6">
        <w:rPr>
          <w:rFonts w:ascii="Arial" w:eastAsia="Arial" w:hAnsi="Arial" w:cs="Arial"/>
          <w:b/>
          <w:bCs/>
          <w:sz w:val="20"/>
        </w:rPr>
        <w:t>March</w:t>
      </w:r>
      <w:r w:rsidR="006445AB">
        <w:rPr>
          <w:rFonts w:ascii="Arial" w:eastAsia="Arial" w:hAnsi="Arial" w:cs="Arial"/>
          <w:b/>
          <w:bCs/>
          <w:sz w:val="20"/>
        </w:rPr>
        <w:t xml:space="preserve"> 202</w:t>
      </w:r>
      <w:r w:rsidR="006754A6">
        <w:rPr>
          <w:rFonts w:ascii="Arial" w:eastAsia="Arial" w:hAnsi="Arial" w:cs="Arial"/>
          <w:b/>
          <w:bCs/>
          <w:sz w:val="20"/>
        </w:rPr>
        <w:t>5</w:t>
      </w:r>
      <w:r w:rsidR="008600EC">
        <w:rPr>
          <w:rFonts w:ascii="Arial" w:eastAsia="Arial" w:hAnsi="Arial" w:cs="Arial"/>
          <w:b/>
          <w:bCs/>
          <w:sz w:val="20"/>
        </w:rPr>
        <w:t>, 22</w:t>
      </w:r>
      <w:r w:rsidR="008600EC" w:rsidRPr="008600EC">
        <w:rPr>
          <w:rFonts w:ascii="Arial" w:eastAsia="Arial" w:hAnsi="Arial" w:cs="Arial"/>
          <w:b/>
          <w:bCs/>
          <w:sz w:val="20"/>
          <w:vertAlign w:val="superscript"/>
        </w:rPr>
        <w:t>nd</w:t>
      </w:r>
      <w:r w:rsidR="008600EC">
        <w:rPr>
          <w:rFonts w:ascii="Arial" w:eastAsia="Arial" w:hAnsi="Arial" w:cs="Arial"/>
          <w:b/>
          <w:bCs/>
          <w:sz w:val="20"/>
        </w:rPr>
        <w:t xml:space="preserve"> April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5CB9864D" w14:textId="1BB47A0A" w:rsidR="007B0E66" w:rsidRDefault="00FC05D9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6445AB">
        <w:rPr>
          <w:rFonts w:ascii="Arial" w:eastAsia="Arial" w:hAnsi="Arial" w:cs="Arial"/>
          <w:bCs/>
          <w:sz w:val="20"/>
        </w:rPr>
        <w:t xml:space="preserve">Audit completed by Louise </w:t>
      </w:r>
      <w:proofErr w:type="spellStart"/>
      <w:r w:rsidR="006445AB">
        <w:rPr>
          <w:rFonts w:ascii="Arial" w:eastAsia="Arial" w:hAnsi="Arial" w:cs="Arial"/>
          <w:bCs/>
          <w:sz w:val="20"/>
        </w:rPr>
        <w:t>Holbrough</w:t>
      </w:r>
      <w:proofErr w:type="spellEnd"/>
      <w:r w:rsidR="006445AB">
        <w:rPr>
          <w:rFonts w:ascii="Arial" w:eastAsia="Arial" w:hAnsi="Arial" w:cs="Arial"/>
          <w:bCs/>
          <w:sz w:val="20"/>
        </w:rPr>
        <w:t>.</w:t>
      </w:r>
      <w:r w:rsidR="001E512D" w:rsidRPr="00F13F42">
        <w:rPr>
          <w:rFonts w:ascii="Arial" w:eastAsia="Arial" w:hAnsi="Arial" w:cs="Arial"/>
          <w:bCs/>
          <w:sz w:val="20"/>
        </w:rPr>
        <w:t xml:space="preserve"> </w:t>
      </w:r>
    </w:p>
    <w:p w14:paraId="0F7BD3E1" w14:textId="6D595E6D" w:rsidR="00264CF9" w:rsidRPr="00264CF9" w:rsidRDefault="006445AB" w:rsidP="00264CF9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Paid Phoenix Payroll, </w:t>
      </w:r>
      <w:r w:rsidR="006754A6">
        <w:rPr>
          <w:rFonts w:ascii="Arial" w:eastAsia="Arial" w:hAnsi="Arial" w:cs="Arial"/>
          <w:bCs/>
          <w:sz w:val="20"/>
        </w:rPr>
        <w:t xml:space="preserve">ERNLLCA subs and </w:t>
      </w:r>
      <w:r>
        <w:rPr>
          <w:rFonts w:ascii="Arial" w:eastAsia="Arial" w:hAnsi="Arial" w:cs="Arial"/>
          <w:bCs/>
          <w:sz w:val="20"/>
        </w:rPr>
        <w:t>BT bill</w:t>
      </w:r>
      <w:r w:rsidR="00DB5AC4">
        <w:rPr>
          <w:rFonts w:ascii="Arial" w:eastAsia="Arial" w:hAnsi="Arial" w:cs="Arial"/>
          <w:bCs/>
          <w:sz w:val="20"/>
        </w:rPr>
        <w:t>, New financial regulations</w:t>
      </w:r>
      <w:r w:rsidR="00A305D8">
        <w:rPr>
          <w:rFonts w:ascii="Arial" w:eastAsia="Arial" w:hAnsi="Arial" w:cs="Arial"/>
          <w:bCs/>
          <w:sz w:val="20"/>
        </w:rPr>
        <w:t>- just received from NALC – clerk will bring to meeting and highlight key points so that this may be approved.</w:t>
      </w:r>
      <w:r w:rsidR="006754A6">
        <w:rPr>
          <w:rFonts w:ascii="Arial" w:eastAsia="Arial" w:hAnsi="Arial" w:cs="Arial"/>
          <w:bCs/>
          <w:sz w:val="20"/>
        </w:rPr>
        <w:t xml:space="preserve"> Invoices received for 2024 and 2025 village hall hire.</w:t>
      </w:r>
    </w:p>
    <w:p w14:paraId="6A4A7C7D" w14:textId="133B6282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6754A6">
        <w:rPr>
          <w:rFonts w:ascii="Arial" w:eastAsia="Arial" w:hAnsi="Arial" w:cs="Arial"/>
          <w:sz w:val="20"/>
          <w:szCs w:val="20"/>
        </w:rPr>
        <w:t>25/00716/PLF Yew Tree House, South End</w:t>
      </w:r>
    </w:p>
    <w:p w14:paraId="1DCF4F69" w14:textId="402F24CA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749CC55C" w14:textId="4969FFFF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6B4002">
        <w:rPr>
          <w:rFonts w:ascii="Arial" w:eastAsia="Arial" w:hAnsi="Arial" w:cs="Arial"/>
          <w:sz w:val="20"/>
        </w:rPr>
        <w:t xml:space="preserve"> ERNLLCA Newsletter</w:t>
      </w:r>
    </w:p>
    <w:p w14:paraId="76CBBC93" w14:textId="3C2AA22F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6754A6">
        <w:rPr>
          <w:rFonts w:ascii="Arial" w:eastAsia="Arial" w:hAnsi="Arial" w:cs="Arial"/>
          <w:b/>
          <w:bCs/>
          <w:sz w:val="20"/>
        </w:rPr>
        <w:t xml:space="preserve">- </w:t>
      </w:r>
      <w:r w:rsidR="006754A6" w:rsidRPr="006754A6">
        <w:rPr>
          <w:rFonts w:ascii="Arial" w:eastAsia="Arial" w:hAnsi="Arial" w:cs="Arial"/>
          <w:sz w:val="20"/>
        </w:rPr>
        <w:t>Footbath on Church Lane, Grassy triangle opposite Bombers site and damage</w:t>
      </w:r>
      <w:r w:rsidR="00352EA4">
        <w:rPr>
          <w:rFonts w:ascii="Arial" w:eastAsia="Arial" w:hAnsi="Arial" w:cs="Arial"/>
          <w:sz w:val="20"/>
        </w:rPr>
        <w:t xml:space="preserve"> caused </w:t>
      </w:r>
      <w:r w:rsidR="006754A6" w:rsidRPr="006754A6">
        <w:rPr>
          <w:rFonts w:ascii="Arial" w:eastAsia="Arial" w:hAnsi="Arial" w:cs="Arial"/>
          <w:sz w:val="20"/>
        </w:rPr>
        <w:t xml:space="preserve"> by lorries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06072DE1" w:rsidR="004138AA" w:rsidRDefault="006754A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</w:t>
      </w:r>
      <w:r w:rsidR="006445AB">
        <w:rPr>
          <w:rFonts w:ascii="Arial" w:eastAsia="Arial" w:hAnsi="Arial" w:cs="Arial"/>
          <w:sz w:val="20"/>
        </w:rPr>
        <w:t xml:space="preserve"> May 202</w:t>
      </w:r>
      <w:r>
        <w:rPr>
          <w:rFonts w:ascii="Arial" w:eastAsia="Arial" w:hAnsi="Arial" w:cs="Arial"/>
          <w:sz w:val="20"/>
        </w:rPr>
        <w:t>5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95371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26ED5"/>
    <w:rsid w:val="0033178D"/>
    <w:rsid w:val="00336B9C"/>
    <w:rsid w:val="00352EA4"/>
    <w:rsid w:val="003653B3"/>
    <w:rsid w:val="003D0CFF"/>
    <w:rsid w:val="004138AA"/>
    <w:rsid w:val="00426101"/>
    <w:rsid w:val="00426C84"/>
    <w:rsid w:val="00434856"/>
    <w:rsid w:val="004425C6"/>
    <w:rsid w:val="00452A93"/>
    <w:rsid w:val="0048466F"/>
    <w:rsid w:val="00486516"/>
    <w:rsid w:val="004927A9"/>
    <w:rsid w:val="004A10CE"/>
    <w:rsid w:val="004D1A3D"/>
    <w:rsid w:val="004D7DFE"/>
    <w:rsid w:val="004E0280"/>
    <w:rsid w:val="00505E40"/>
    <w:rsid w:val="005C4B5B"/>
    <w:rsid w:val="005D2A55"/>
    <w:rsid w:val="0063118A"/>
    <w:rsid w:val="006445AB"/>
    <w:rsid w:val="006754A6"/>
    <w:rsid w:val="0069130A"/>
    <w:rsid w:val="006A3425"/>
    <w:rsid w:val="006B4002"/>
    <w:rsid w:val="006D03AD"/>
    <w:rsid w:val="006F7B8E"/>
    <w:rsid w:val="007265A3"/>
    <w:rsid w:val="007366F7"/>
    <w:rsid w:val="007550C7"/>
    <w:rsid w:val="007778AF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600EC"/>
    <w:rsid w:val="00876C29"/>
    <w:rsid w:val="008B71FF"/>
    <w:rsid w:val="008E52C9"/>
    <w:rsid w:val="008F6BFC"/>
    <w:rsid w:val="008F6EBD"/>
    <w:rsid w:val="00903A4D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305D8"/>
    <w:rsid w:val="00A551D5"/>
    <w:rsid w:val="00A57444"/>
    <w:rsid w:val="00A671B6"/>
    <w:rsid w:val="00A76533"/>
    <w:rsid w:val="00A80298"/>
    <w:rsid w:val="00A91AB3"/>
    <w:rsid w:val="00A951CA"/>
    <w:rsid w:val="00AB4FBA"/>
    <w:rsid w:val="00B20B1F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C2082"/>
    <w:rsid w:val="00CE52B0"/>
    <w:rsid w:val="00CF676B"/>
    <w:rsid w:val="00D035BF"/>
    <w:rsid w:val="00D103E7"/>
    <w:rsid w:val="00D36082"/>
    <w:rsid w:val="00D633A5"/>
    <w:rsid w:val="00D71457"/>
    <w:rsid w:val="00D86563"/>
    <w:rsid w:val="00DB5AC4"/>
    <w:rsid w:val="00DE67D1"/>
    <w:rsid w:val="00E066D5"/>
    <w:rsid w:val="00E453B7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61692"/>
    <w:rsid w:val="00F62DC0"/>
    <w:rsid w:val="00FA0DF9"/>
    <w:rsid w:val="00FA592E"/>
    <w:rsid w:val="00FB5218"/>
    <w:rsid w:val="00FC05D9"/>
    <w:rsid w:val="00FC0F9D"/>
    <w:rsid w:val="00FD12A5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4</cp:revision>
  <cp:lastPrinted>2024-05-15T16:07:00Z</cp:lastPrinted>
  <dcterms:created xsi:type="dcterms:W3CDTF">2025-04-22T18:34:00Z</dcterms:created>
  <dcterms:modified xsi:type="dcterms:W3CDTF">2025-05-07T18:52:00Z</dcterms:modified>
</cp:coreProperties>
</file>